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2EEE9" w14:textId="77777777" w:rsidR="00641107" w:rsidRDefault="00641107" w:rsidP="00901596">
      <w:pPr>
        <w:rPr>
          <w:rFonts w:ascii="Aller Light" w:hAnsi="Aller Light"/>
          <w:b/>
          <w:sz w:val="24"/>
          <w:szCs w:val="24"/>
        </w:rPr>
      </w:pPr>
    </w:p>
    <w:p w14:paraId="60B42D12" w14:textId="7F3C1A7F" w:rsidR="00A022A9" w:rsidRPr="00D45E07" w:rsidRDefault="00A022A9" w:rsidP="00901596">
      <w:pPr>
        <w:rPr>
          <w:rFonts w:ascii="NeueHaasGroteskText Pro" w:hAnsi="NeueHaasGroteskText Pro"/>
          <w:b/>
          <w:sz w:val="48"/>
          <w:szCs w:val="24"/>
        </w:rPr>
      </w:pPr>
      <w:r w:rsidRPr="00D45E07">
        <w:rPr>
          <w:rFonts w:ascii="NeueHaasGroteskText Pro" w:hAnsi="NeueHaasGroteskText Pro"/>
          <w:b/>
          <w:sz w:val="48"/>
          <w:szCs w:val="24"/>
        </w:rPr>
        <w:t>INT</w:t>
      </w:r>
      <w:r w:rsidR="00FE4FB4" w:rsidRPr="00D45E07">
        <w:rPr>
          <w:rFonts w:ascii="NeueHaasGroteskText Pro" w:hAnsi="NeueHaasGroteskText Pro"/>
          <w:b/>
          <w:sz w:val="48"/>
          <w:szCs w:val="24"/>
        </w:rPr>
        <w:t>ERNATIONAL TRANSLATION DAY 20</w:t>
      </w:r>
      <w:r w:rsidR="00F60781" w:rsidRPr="00D45E07">
        <w:rPr>
          <w:rFonts w:ascii="NeueHaasGroteskText Pro" w:hAnsi="NeueHaasGroteskText Pro"/>
          <w:b/>
          <w:sz w:val="48"/>
          <w:szCs w:val="24"/>
        </w:rPr>
        <w:t>2</w:t>
      </w:r>
      <w:r w:rsidR="00D45E07">
        <w:rPr>
          <w:rFonts w:ascii="NeueHaasGroteskText Pro" w:hAnsi="NeueHaasGroteskText Pro"/>
          <w:b/>
          <w:sz w:val="48"/>
          <w:szCs w:val="24"/>
        </w:rPr>
        <w:t>1</w:t>
      </w:r>
    </w:p>
    <w:p w14:paraId="7B31EFDD" w14:textId="6087078E" w:rsidR="00641107" w:rsidRPr="00D45E07" w:rsidRDefault="00641107" w:rsidP="00901596">
      <w:pPr>
        <w:rPr>
          <w:rFonts w:ascii="NeueHaasGroteskText Pro" w:hAnsi="NeueHaasGroteskText Pro"/>
          <w:color w:val="0B96EB"/>
          <w:sz w:val="40"/>
          <w:szCs w:val="24"/>
        </w:rPr>
      </w:pPr>
      <w:r w:rsidRPr="00D45E07">
        <w:rPr>
          <w:rFonts w:ascii="NeueHaasGroteskText Pro" w:hAnsi="NeueHaasGroteskText Pro"/>
          <w:color w:val="0B96EB"/>
          <w:sz w:val="40"/>
          <w:szCs w:val="24"/>
        </w:rPr>
        <w:t xml:space="preserve">PITCHING </w:t>
      </w:r>
      <w:r w:rsidR="00F60781" w:rsidRPr="00D45E07">
        <w:rPr>
          <w:rFonts w:ascii="NeueHaasGroteskText Pro" w:hAnsi="NeueHaasGroteskText Pro"/>
          <w:color w:val="0B96EB"/>
          <w:sz w:val="40"/>
          <w:szCs w:val="24"/>
        </w:rPr>
        <w:t>TO PUBLISHERS – Written proposal</w:t>
      </w:r>
      <w:r w:rsidRPr="00D45E07">
        <w:rPr>
          <w:rFonts w:ascii="NeueHaasGroteskText Pro" w:hAnsi="NeueHaasGroteskText Pro"/>
          <w:color w:val="0B96EB"/>
          <w:sz w:val="40"/>
          <w:szCs w:val="24"/>
        </w:rPr>
        <w:t xml:space="preserve"> </w:t>
      </w:r>
    </w:p>
    <w:p w14:paraId="1192F8F0" w14:textId="77777777" w:rsidR="00D45E07" w:rsidRDefault="00641107" w:rsidP="00901596">
      <w:pPr>
        <w:pBdr>
          <w:bottom w:val="single" w:sz="12" w:space="1" w:color="auto"/>
        </w:pBdr>
        <w:rPr>
          <w:rStyle w:val="Hyperlink"/>
          <w:rFonts w:ascii="NeueHaasGroteskText Pro" w:hAnsi="NeueHaasGroteskText Pro"/>
          <w:color w:val="000000" w:themeColor="text1"/>
          <w:sz w:val="24"/>
          <w:szCs w:val="24"/>
          <w:u w:val="none"/>
        </w:rPr>
      </w:pPr>
      <w:r w:rsidRPr="00D45E07">
        <w:rPr>
          <w:rFonts w:ascii="NeueHaasGroteskText Pro" w:hAnsi="NeueHaasGroteskText Pro"/>
          <w:sz w:val="24"/>
          <w:szCs w:val="24"/>
        </w:rPr>
        <w:t>International Translation Day 20</w:t>
      </w:r>
      <w:r w:rsidR="00F60781" w:rsidRPr="00D45E07">
        <w:rPr>
          <w:rFonts w:ascii="NeueHaasGroteskText Pro" w:hAnsi="NeueHaasGroteskText Pro"/>
          <w:sz w:val="24"/>
          <w:szCs w:val="24"/>
        </w:rPr>
        <w:t>2</w:t>
      </w:r>
      <w:r w:rsidR="00D45E07">
        <w:rPr>
          <w:rFonts w:ascii="NeueHaasGroteskText Pro" w:hAnsi="NeueHaasGroteskText Pro"/>
          <w:sz w:val="24"/>
          <w:szCs w:val="24"/>
        </w:rPr>
        <w:t>1</w:t>
      </w:r>
      <w:r w:rsidRPr="00D45E07">
        <w:rPr>
          <w:rFonts w:ascii="NeueHaasGroteskText Pro" w:hAnsi="NeueHaasGroteskText Pro"/>
          <w:sz w:val="24"/>
          <w:szCs w:val="24"/>
        </w:rPr>
        <w:t xml:space="preserve"> on September 30 features the opportunity for </w:t>
      </w:r>
      <w:r w:rsidR="00D45E07">
        <w:rPr>
          <w:rFonts w:ascii="NeueHaasGroteskText Pro" w:hAnsi="NeueHaasGroteskText Pro"/>
          <w:sz w:val="24"/>
          <w:szCs w:val="24"/>
        </w:rPr>
        <w:t>three</w:t>
      </w:r>
      <w:r w:rsidRPr="00D45E07">
        <w:rPr>
          <w:rFonts w:ascii="NeueHaasGroteskText Pro" w:hAnsi="NeueHaasGroteskText Pro"/>
          <w:sz w:val="24"/>
          <w:szCs w:val="24"/>
        </w:rPr>
        <w:t xml:space="preserve"> translators to pitch translation proposals to publishers and editors.</w:t>
      </w:r>
      <w:r w:rsidR="00512CDE" w:rsidRPr="00D45E07">
        <w:rPr>
          <w:rFonts w:ascii="NeueHaasGroteskText Pro" w:hAnsi="NeueHaasGroteskText Pro"/>
          <w:sz w:val="24"/>
          <w:szCs w:val="24"/>
        </w:rPr>
        <w:t xml:space="preserve"> You can submit your pitch here. </w:t>
      </w:r>
      <w:r w:rsidR="00512CDE" w:rsidRPr="00D45E07">
        <w:rPr>
          <w:rFonts w:ascii="NeueHaasGroteskText Pro" w:hAnsi="NeueHaasGroteskText Pro"/>
          <w:b/>
          <w:sz w:val="24"/>
          <w:szCs w:val="24"/>
        </w:rPr>
        <w:t>Please note: you must have an ITD ticket in order to submit.</w:t>
      </w:r>
      <w:r w:rsidRPr="00D45E07">
        <w:rPr>
          <w:rFonts w:ascii="NeueHaasGroteskText Pro" w:hAnsi="NeueHaasGroteskText Pro"/>
          <w:sz w:val="24"/>
          <w:szCs w:val="24"/>
        </w:rPr>
        <w:t xml:space="preserve"> </w:t>
      </w:r>
      <w:r w:rsidR="00A022A9" w:rsidRPr="00D45E07">
        <w:rPr>
          <w:rFonts w:ascii="NeueHaasGroteskText Pro" w:hAnsi="NeueHaasGroteskText Pro"/>
          <w:sz w:val="24"/>
          <w:szCs w:val="24"/>
        </w:rPr>
        <w:t>On</w:t>
      </w:r>
      <w:r w:rsidR="00541ADF" w:rsidRPr="00D45E07">
        <w:rPr>
          <w:rFonts w:ascii="NeueHaasGroteskText Pro" w:hAnsi="NeueHaasGroteskText Pro"/>
          <w:sz w:val="24"/>
          <w:szCs w:val="24"/>
        </w:rPr>
        <w:t>c</w:t>
      </w:r>
      <w:r w:rsidR="00A022A9" w:rsidRPr="00D45E07">
        <w:rPr>
          <w:rFonts w:ascii="NeueHaasGroteskText Pro" w:hAnsi="NeueHaasGroteskText Pro"/>
          <w:sz w:val="24"/>
          <w:szCs w:val="24"/>
        </w:rPr>
        <w:t xml:space="preserve">e completed, return to </w:t>
      </w:r>
      <w:hyperlink r:id="rId11" w:history="1">
        <w:r w:rsidR="00A022A9" w:rsidRPr="00D45E07">
          <w:rPr>
            <w:rStyle w:val="Hyperlink"/>
            <w:rFonts w:ascii="NeueHaasGroteskText Pro" w:hAnsi="NeueHaasGroteskText Pro"/>
            <w:sz w:val="24"/>
            <w:szCs w:val="24"/>
          </w:rPr>
          <w:t>will@englishpen.org</w:t>
        </w:r>
      </w:hyperlink>
      <w:r w:rsidR="00D45E07">
        <w:rPr>
          <w:rStyle w:val="Hyperlink"/>
          <w:rFonts w:ascii="NeueHaasGroteskText Pro" w:hAnsi="NeueHaasGroteskText Pro"/>
          <w:color w:val="000000" w:themeColor="text1"/>
          <w:sz w:val="24"/>
          <w:szCs w:val="24"/>
          <w:u w:val="none"/>
        </w:rPr>
        <w:t xml:space="preserve">. </w:t>
      </w:r>
    </w:p>
    <w:p w14:paraId="3D3B2BE1" w14:textId="1E953029" w:rsidR="00641107" w:rsidRPr="00D45E07" w:rsidRDefault="00D45E07" w:rsidP="00901596">
      <w:pPr>
        <w:pBdr>
          <w:bottom w:val="single" w:sz="12" w:space="1" w:color="auto"/>
        </w:pBdr>
        <w:rPr>
          <w:rFonts w:ascii="NeueHaasGroteskText Pro" w:hAnsi="NeueHaasGroteskText Pro"/>
          <w:color w:val="000000" w:themeColor="text1"/>
          <w:sz w:val="24"/>
          <w:szCs w:val="24"/>
        </w:rPr>
      </w:pPr>
      <w:r>
        <w:rPr>
          <w:rStyle w:val="Hyperlink"/>
          <w:rFonts w:ascii="NeueHaasGroteskText Pro" w:hAnsi="NeueHaasGroteskText Pro"/>
          <w:color w:val="000000" w:themeColor="text1"/>
          <w:sz w:val="24"/>
          <w:szCs w:val="24"/>
          <w:u w:val="none"/>
        </w:rPr>
        <w:t>You will be informed whether the editors have selected your pitch to hear live on the day by Tuesday 28 September. You must be available to attend the live session at 5.15-6.15pm BST on 30 September.</w:t>
      </w:r>
    </w:p>
    <w:p w14:paraId="220F1AA0" w14:textId="77777777" w:rsidR="00512CDE" w:rsidRPr="00D45E07" w:rsidRDefault="00512CDE" w:rsidP="00901596">
      <w:pPr>
        <w:pBdr>
          <w:bottom w:val="single" w:sz="12" w:space="1" w:color="auto"/>
        </w:pBdr>
        <w:rPr>
          <w:rFonts w:ascii="NeueHaasGroteskText Pro" w:hAnsi="NeueHaasGroteskText Pro"/>
          <w:color w:val="00B0F0"/>
          <w:sz w:val="24"/>
          <w:szCs w:val="24"/>
        </w:rPr>
      </w:pPr>
    </w:p>
    <w:p w14:paraId="387D3555" w14:textId="77777777" w:rsidR="00512CDE" w:rsidRPr="00D45E07" w:rsidRDefault="00512CDE" w:rsidP="00901596">
      <w:pPr>
        <w:rPr>
          <w:rFonts w:ascii="NeueHaasGroteskText Pro" w:hAnsi="NeueHaasGroteskText Pro"/>
          <w:b/>
          <w:color w:val="0B96EB"/>
          <w:sz w:val="28"/>
          <w:szCs w:val="24"/>
        </w:rPr>
      </w:pPr>
      <w:r w:rsidRPr="00D45E07">
        <w:rPr>
          <w:rFonts w:ascii="NeueHaasGroteskText Pro" w:hAnsi="NeueHaasGroteskText Pro"/>
          <w:b/>
          <w:color w:val="0B96EB"/>
          <w:sz w:val="28"/>
          <w:szCs w:val="24"/>
          <w:u w:val="single"/>
        </w:rPr>
        <w:t>Basic information</w:t>
      </w:r>
    </w:p>
    <w:tbl>
      <w:tblPr>
        <w:tblStyle w:val="TableGrid"/>
        <w:tblW w:w="4957" w:type="pct"/>
        <w:tblLook w:val="04A0" w:firstRow="1" w:lastRow="0" w:firstColumn="1" w:lastColumn="0" w:noHBand="0" w:noVBand="1"/>
      </w:tblPr>
      <w:tblGrid>
        <w:gridCol w:w="2041"/>
        <w:gridCol w:w="2213"/>
        <w:gridCol w:w="4684"/>
      </w:tblGrid>
      <w:tr w:rsidR="00512CDE" w:rsidRPr="00D45E07" w14:paraId="31B00469" w14:textId="77777777" w:rsidTr="00A022A9">
        <w:trPr>
          <w:trHeight w:val="454"/>
        </w:trPr>
        <w:tc>
          <w:tcPr>
            <w:tcW w:w="1142" w:type="pct"/>
          </w:tcPr>
          <w:p w14:paraId="3673C31D" w14:textId="77777777" w:rsidR="00512CDE" w:rsidRPr="00D45E07" w:rsidRDefault="00A022A9" w:rsidP="00512CDE">
            <w:pPr>
              <w:rPr>
                <w:rFonts w:ascii="NeueHaasGroteskText Pro" w:hAnsi="NeueHaasGroteskText Pro"/>
                <w:sz w:val="24"/>
                <w:szCs w:val="24"/>
              </w:rPr>
            </w:pPr>
            <w:r w:rsidRPr="00D45E07">
              <w:rPr>
                <w:rFonts w:ascii="NeueHaasGroteskText Pro" w:hAnsi="NeueHaasGroteskText Pro"/>
                <w:b/>
                <w:sz w:val="24"/>
                <w:szCs w:val="24"/>
              </w:rPr>
              <w:t>Your n</w:t>
            </w:r>
            <w:r w:rsidR="00512CDE" w:rsidRPr="00D45E07">
              <w:rPr>
                <w:rFonts w:ascii="NeueHaasGroteskText Pro" w:hAnsi="NeueHaasGroteskText Pro"/>
                <w:b/>
                <w:sz w:val="24"/>
                <w:szCs w:val="24"/>
              </w:rPr>
              <w:t>ame</w:t>
            </w:r>
            <w:r w:rsidR="00512CDE" w:rsidRPr="00D45E07">
              <w:rPr>
                <w:rFonts w:ascii="NeueHaasGroteskText Pro" w:hAnsi="NeueHaasGroteskText Pro"/>
                <w:sz w:val="24"/>
                <w:szCs w:val="24"/>
              </w:rPr>
              <w:t>:</w:t>
            </w:r>
          </w:p>
        </w:tc>
        <w:tc>
          <w:tcPr>
            <w:tcW w:w="3858" w:type="pct"/>
            <w:gridSpan w:val="2"/>
          </w:tcPr>
          <w:p w14:paraId="12110315" w14:textId="77777777" w:rsidR="00512CDE" w:rsidRPr="00D45E07" w:rsidRDefault="00512CDE" w:rsidP="00512CDE">
            <w:pPr>
              <w:rPr>
                <w:rFonts w:ascii="NeueHaasGroteskText Pro" w:hAnsi="NeueHaasGroteskText Pro"/>
                <w:sz w:val="24"/>
                <w:szCs w:val="24"/>
              </w:rPr>
            </w:pPr>
          </w:p>
        </w:tc>
      </w:tr>
      <w:tr w:rsidR="00512CDE" w:rsidRPr="00D45E07" w14:paraId="6A3BEB13" w14:textId="77777777" w:rsidTr="00A022A9">
        <w:trPr>
          <w:trHeight w:val="454"/>
        </w:trPr>
        <w:tc>
          <w:tcPr>
            <w:tcW w:w="1142" w:type="pct"/>
          </w:tcPr>
          <w:p w14:paraId="48A60A6F" w14:textId="77777777" w:rsidR="00512CDE" w:rsidRPr="00D45E07" w:rsidRDefault="00512CDE" w:rsidP="00512CDE">
            <w:pPr>
              <w:rPr>
                <w:rFonts w:ascii="NeueHaasGroteskText Pro" w:hAnsi="NeueHaasGroteskText Pro"/>
                <w:sz w:val="24"/>
                <w:szCs w:val="24"/>
              </w:rPr>
            </w:pPr>
            <w:r w:rsidRPr="00D45E07">
              <w:rPr>
                <w:rFonts w:ascii="NeueHaasGroteskText Pro" w:hAnsi="NeueHaasGroteskText Pro"/>
                <w:b/>
                <w:sz w:val="24"/>
                <w:szCs w:val="24"/>
              </w:rPr>
              <w:t>Email address</w:t>
            </w:r>
            <w:r w:rsidRPr="00D45E07">
              <w:rPr>
                <w:rFonts w:ascii="NeueHaasGroteskText Pro" w:hAnsi="NeueHaasGroteskText Pro"/>
                <w:sz w:val="24"/>
                <w:szCs w:val="24"/>
              </w:rPr>
              <w:t>:</w:t>
            </w:r>
          </w:p>
        </w:tc>
        <w:tc>
          <w:tcPr>
            <w:tcW w:w="3858" w:type="pct"/>
            <w:gridSpan w:val="2"/>
          </w:tcPr>
          <w:p w14:paraId="24EB1972" w14:textId="77777777" w:rsidR="00512CDE" w:rsidRPr="00D45E07" w:rsidRDefault="00512CDE" w:rsidP="00512CDE">
            <w:pPr>
              <w:rPr>
                <w:rFonts w:ascii="NeueHaasGroteskText Pro" w:hAnsi="NeueHaasGroteskText Pro"/>
                <w:sz w:val="24"/>
                <w:szCs w:val="24"/>
              </w:rPr>
            </w:pPr>
          </w:p>
        </w:tc>
      </w:tr>
      <w:tr w:rsidR="00512CDE" w:rsidRPr="00D45E07" w14:paraId="0615D4BE" w14:textId="77777777" w:rsidTr="00A022A9">
        <w:trPr>
          <w:trHeight w:val="454"/>
        </w:trPr>
        <w:tc>
          <w:tcPr>
            <w:tcW w:w="2380" w:type="pct"/>
            <w:gridSpan w:val="2"/>
          </w:tcPr>
          <w:p w14:paraId="17B62EBE" w14:textId="77777777" w:rsidR="00512CDE" w:rsidRPr="00D45E07" w:rsidRDefault="00512CDE" w:rsidP="00512CDE">
            <w:pPr>
              <w:rPr>
                <w:rFonts w:ascii="NeueHaasGroteskText Pro" w:hAnsi="NeueHaasGroteskText Pro"/>
                <w:sz w:val="24"/>
                <w:szCs w:val="24"/>
              </w:rPr>
            </w:pPr>
            <w:r w:rsidRPr="00D45E07">
              <w:rPr>
                <w:rFonts w:ascii="NeueHaasGroteskText Pro" w:hAnsi="NeueHaasGroteskText Pro"/>
                <w:b/>
                <w:sz w:val="24"/>
                <w:szCs w:val="24"/>
              </w:rPr>
              <w:t>Language/s from which you translate</w:t>
            </w:r>
            <w:r w:rsidRPr="00D45E07">
              <w:rPr>
                <w:rFonts w:ascii="NeueHaasGroteskText Pro" w:hAnsi="NeueHaasGroteskText Pro"/>
                <w:sz w:val="24"/>
                <w:szCs w:val="24"/>
              </w:rPr>
              <w:t>:</w:t>
            </w:r>
          </w:p>
        </w:tc>
        <w:tc>
          <w:tcPr>
            <w:tcW w:w="2620" w:type="pct"/>
          </w:tcPr>
          <w:p w14:paraId="432BE5A5" w14:textId="77777777" w:rsidR="00512CDE" w:rsidRPr="00D45E07" w:rsidRDefault="00512CDE" w:rsidP="00512CDE">
            <w:pPr>
              <w:rPr>
                <w:rFonts w:ascii="NeueHaasGroteskText Pro" w:hAnsi="NeueHaasGroteskText Pro"/>
                <w:sz w:val="24"/>
                <w:szCs w:val="24"/>
              </w:rPr>
            </w:pPr>
          </w:p>
        </w:tc>
      </w:tr>
    </w:tbl>
    <w:p w14:paraId="7C122B89" w14:textId="77777777" w:rsidR="00A022A9" w:rsidRPr="00D45E07" w:rsidRDefault="00A022A9" w:rsidP="00901596">
      <w:pPr>
        <w:pBdr>
          <w:bottom w:val="single" w:sz="12" w:space="1" w:color="auto"/>
        </w:pBdr>
        <w:rPr>
          <w:rFonts w:ascii="NeueHaasGroteskText Pro" w:hAnsi="NeueHaasGroteskText Pro"/>
          <w:sz w:val="24"/>
          <w:szCs w:val="24"/>
        </w:rPr>
      </w:pPr>
    </w:p>
    <w:p w14:paraId="601D30F0" w14:textId="77777777" w:rsidR="00512CDE" w:rsidRPr="00D45E07" w:rsidRDefault="00512CDE" w:rsidP="00901596">
      <w:pPr>
        <w:rPr>
          <w:rFonts w:ascii="NeueHaasGroteskText Pro" w:hAnsi="NeueHaasGroteskText Pro"/>
          <w:color w:val="0B96EB"/>
          <w:sz w:val="28"/>
          <w:szCs w:val="24"/>
        </w:rPr>
      </w:pPr>
      <w:r w:rsidRPr="00D45E07">
        <w:rPr>
          <w:rFonts w:ascii="NeueHaasGroteskText Pro" w:hAnsi="NeueHaasGroteskText Pro"/>
          <w:b/>
          <w:color w:val="0B96EB"/>
          <w:sz w:val="28"/>
          <w:szCs w:val="24"/>
          <w:u w:val="single"/>
        </w:rPr>
        <w:t>Title information</w:t>
      </w:r>
    </w:p>
    <w:tbl>
      <w:tblPr>
        <w:tblStyle w:val="TableGrid"/>
        <w:tblW w:w="0" w:type="auto"/>
        <w:tblLook w:val="04A0" w:firstRow="1" w:lastRow="0" w:firstColumn="1" w:lastColumn="0" w:noHBand="0" w:noVBand="1"/>
      </w:tblPr>
      <w:tblGrid>
        <w:gridCol w:w="2908"/>
        <w:gridCol w:w="3056"/>
        <w:gridCol w:w="3052"/>
      </w:tblGrid>
      <w:tr w:rsidR="00A022A9" w:rsidRPr="00D45E07" w14:paraId="7F12316E" w14:textId="77777777" w:rsidTr="00A022A9">
        <w:trPr>
          <w:trHeight w:val="454"/>
        </w:trPr>
        <w:tc>
          <w:tcPr>
            <w:tcW w:w="2943" w:type="dxa"/>
          </w:tcPr>
          <w:p w14:paraId="5AEB3EED" w14:textId="77777777" w:rsidR="00A022A9" w:rsidRPr="00D45E07" w:rsidRDefault="00A022A9" w:rsidP="00A022A9">
            <w:pPr>
              <w:rPr>
                <w:rFonts w:ascii="NeueHaasGroteskText Pro" w:hAnsi="NeueHaasGroteskText Pro"/>
                <w:sz w:val="24"/>
                <w:szCs w:val="24"/>
              </w:rPr>
            </w:pPr>
            <w:r w:rsidRPr="00D45E07">
              <w:rPr>
                <w:rFonts w:ascii="NeueHaasGroteskText Pro" w:hAnsi="NeueHaasGroteskText Pro"/>
                <w:b/>
                <w:sz w:val="24"/>
                <w:szCs w:val="24"/>
              </w:rPr>
              <w:t>Author’s name</w:t>
            </w:r>
            <w:r w:rsidRPr="00D45E07">
              <w:rPr>
                <w:rFonts w:ascii="NeueHaasGroteskText Pro" w:hAnsi="NeueHaasGroteskText Pro"/>
                <w:sz w:val="24"/>
                <w:szCs w:val="24"/>
              </w:rPr>
              <w:t>:</w:t>
            </w:r>
          </w:p>
        </w:tc>
        <w:tc>
          <w:tcPr>
            <w:tcW w:w="6237" w:type="dxa"/>
            <w:gridSpan w:val="2"/>
          </w:tcPr>
          <w:p w14:paraId="0DD9FED7" w14:textId="77777777" w:rsidR="00A022A9" w:rsidRPr="00D45E07" w:rsidRDefault="00A022A9" w:rsidP="00A022A9">
            <w:pPr>
              <w:rPr>
                <w:rFonts w:ascii="NeueHaasGroteskText Pro" w:hAnsi="NeueHaasGroteskText Pro"/>
                <w:sz w:val="24"/>
                <w:szCs w:val="24"/>
              </w:rPr>
            </w:pPr>
          </w:p>
        </w:tc>
      </w:tr>
      <w:tr w:rsidR="00A022A9" w:rsidRPr="00D45E07" w14:paraId="5B7AFB2E" w14:textId="77777777" w:rsidTr="00A022A9">
        <w:trPr>
          <w:trHeight w:val="454"/>
        </w:trPr>
        <w:tc>
          <w:tcPr>
            <w:tcW w:w="2943" w:type="dxa"/>
          </w:tcPr>
          <w:p w14:paraId="77FF330E" w14:textId="77777777" w:rsidR="00A022A9" w:rsidRPr="00D45E07" w:rsidRDefault="00A022A9" w:rsidP="00A022A9">
            <w:pPr>
              <w:rPr>
                <w:rFonts w:ascii="NeueHaasGroteskText Pro" w:hAnsi="NeueHaasGroteskText Pro"/>
                <w:sz w:val="24"/>
                <w:szCs w:val="24"/>
              </w:rPr>
            </w:pPr>
            <w:r w:rsidRPr="00D45E07">
              <w:rPr>
                <w:rFonts w:ascii="NeueHaasGroteskText Pro" w:hAnsi="NeueHaasGroteskText Pro"/>
                <w:b/>
                <w:sz w:val="24"/>
                <w:szCs w:val="24"/>
              </w:rPr>
              <w:t>Book title</w:t>
            </w:r>
            <w:r w:rsidRPr="00D45E07">
              <w:rPr>
                <w:rFonts w:ascii="NeueHaasGroteskText Pro" w:hAnsi="NeueHaasGroteskText Pro"/>
                <w:sz w:val="24"/>
                <w:szCs w:val="24"/>
              </w:rPr>
              <w:t>:</w:t>
            </w:r>
          </w:p>
        </w:tc>
        <w:tc>
          <w:tcPr>
            <w:tcW w:w="6237" w:type="dxa"/>
            <w:gridSpan w:val="2"/>
          </w:tcPr>
          <w:p w14:paraId="1456A815" w14:textId="77777777" w:rsidR="00A022A9" w:rsidRPr="00D45E07" w:rsidRDefault="00A022A9" w:rsidP="00A022A9">
            <w:pPr>
              <w:rPr>
                <w:rFonts w:ascii="NeueHaasGroteskText Pro" w:hAnsi="NeueHaasGroteskText Pro"/>
                <w:sz w:val="24"/>
                <w:szCs w:val="24"/>
              </w:rPr>
            </w:pPr>
          </w:p>
        </w:tc>
      </w:tr>
      <w:tr w:rsidR="00A022A9" w:rsidRPr="00D45E07" w14:paraId="686EBFB0" w14:textId="77777777" w:rsidTr="00A022A9">
        <w:trPr>
          <w:trHeight w:val="454"/>
        </w:trPr>
        <w:tc>
          <w:tcPr>
            <w:tcW w:w="2943" w:type="dxa"/>
          </w:tcPr>
          <w:p w14:paraId="1802ED7A" w14:textId="77777777" w:rsidR="00A022A9" w:rsidRPr="00D45E07" w:rsidRDefault="00A022A9" w:rsidP="00A022A9">
            <w:pPr>
              <w:rPr>
                <w:rFonts w:ascii="NeueHaasGroteskText Pro" w:hAnsi="NeueHaasGroteskText Pro"/>
                <w:sz w:val="24"/>
                <w:szCs w:val="24"/>
              </w:rPr>
            </w:pPr>
            <w:r w:rsidRPr="00D45E07">
              <w:rPr>
                <w:rFonts w:ascii="NeueHaasGroteskText Pro" w:hAnsi="NeueHaasGroteskText Pro"/>
                <w:b/>
                <w:sz w:val="24"/>
                <w:szCs w:val="24"/>
              </w:rPr>
              <w:t>Year of publication</w:t>
            </w:r>
            <w:r w:rsidRPr="00D45E07">
              <w:rPr>
                <w:rFonts w:ascii="NeueHaasGroteskText Pro" w:hAnsi="NeueHaasGroteskText Pro"/>
                <w:sz w:val="24"/>
                <w:szCs w:val="24"/>
              </w:rPr>
              <w:t>:</w:t>
            </w:r>
          </w:p>
        </w:tc>
        <w:tc>
          <w:tcPr>
            <w:tcW w:w="6237" w:type="dxa"/>
            <w:gridSpan w:val="2"/>
          </w:tcPr>
          <w:p w14:paraId="435D2C06" w14:textId="77777777" w:rsidR="00A022A9" w:rsidRPr="00D45E07" w:rsidRDefault="00A022A9" w:rsidP="00A022A9">
            <w:pPr>
              <w:rPr>
                <w:rFonts w:ascii="NeueHaasGroteskText Pro" w:hAnsi="NeueHaasGroteskText Pro"/>
                <w:sz w:val="24"/>
                <w:szCs w:val="24"/>
              </w:rPr>
            </w:pPr>
          </w:p>
        </w:tc>
      </w:tr>
      <w:tr w:rsidR="00A022A9" w:rsidRPr="00D45E07" w14:paraId="38F529C9" w14:textId="77777777" w:rsidTr="00A022A9">
        <w:trPr>
          <w:trHeight w:val="454"/>
        </w:trPr>
        <w:tc>
          <w:tcPr>
            <w:tcW w:w="2943" w:type="dxa"/>
          </w:tcPr>
          <w:p w14:paraId="7BBCB726" w14:textId="77777777" w:rsidR="00A022A9" w:rsidRPr="00D45E07" w:rsidRDefault="00A022A9" w:rsidP="00A022A9">
            <w:pPr>
              <w:rPr>
                <w:rFonts w:ascii="NeueHaasGroteskText Pro" w:hAnsi="NeueHaasGroteskText Pro"/>
                <w:sz w:val="24"/>
                <w:szCs w:val="24"/>
              </w:rPr>
            </w:pPr>
            <w:r w:rsidRPr="00D45E07">
              <w:rPr>
                <w:rFonts w:ascii="NeueHaasGroteskText Pro" w:hAnsi="NeueHaasGroteskText Pro"/>
                <w:b/>
                <w:sz w:val="24"/>
                <w:szCs w:val="24"/>
              </w:rPr>
              <w:t>Original language</w:t>
            </w:r>
            <w:r w:rsidRPr="00D45E07">
              <w:rPr>
                <w:rFonts w:ascii="NeueHaasGroteskText Pro" w:hAnsi="NeueHaasGroteskText Pro"/>
                <w:sz w:val="24"/>
                <w:szCs w:val="24"/>
              </w:rPr>
              <w:t>:</w:t>
            </w:r>
          </w:p>
        </w:tc>
        <w:tc>
          <w:tcPr>
            <w:tcW w:w="6237" w:type="dxa"/>
            <w:gridSpan w:val="2"/>
          </w:tcPr>
          <w:p w14:paraId="11CB2272" w14:textId="77777777" w:rsidR="00A022A9" w:rsidRPr="00D45E07" w:rsidRDefault="00A022A9" w:rsidP="00A022A9">
            <w:pPr>
              <w:rPr>
                <w:rFonts w:ascii="NeueHaasGroteskText Pro" w:hAnsi="NeueHaasGroteskText Pro"/>
                <w:sz w:val="24"/>
                <w:szCs w:val="24"/>
              </w:rPr>
            </w:pPr>
          </w:p>
        </w:tc>
      </w:tr>
      <w:tr w:rsidR="00A022A9" w:rsidRPr="00D45E07" w14:paraId="51CCECC9" w14:textId="77777777" w:rsidTr="00A022A9">
        <w:trPr>
          <w:trHeight w:val="454"/>
        </w:trPr>
        <w:tc>
          <w:tcPr>
            <w:tcW w:w="2943" w:type="dxa"/>
          </w:tcPr>
          <w:p w14:paraId="3050CA9A" w14:textId="77777777" w:rsidR="00A022A9" w:rsidRPr="00D45E07" w:rsidRDefault="00A022A9" w:rsidP="00A022A9">
            <w:pPr>
              <w:rPr>
                <w:rFonts w:ascii="NeueHaasGroteskText Pro" w:hAnsi="NeueHaasGroteskText Pro"/>
                <w:sz w:val="24"/>
                <w:szCs w:val="24"/>
              </w:rPr>
            </w:pPr>
            <w:r w:rsidRPr="00D45E07">
              <w:rPr>
                <w:rFonts w:ascii="NeueHaasGroteskText Pro" w:hAnsi="NeueHaasGroteskText Pro"/>
                <w:b/>
                <w:sz w:val="24"/>
                <w:szCs w:val="24"/>
              </w:rPr>
              <w:t>Are the rights available?</w:t>
            </w:r>
          </w:p>
        </w:tc>
        <w:tc>
          <w:tcPr>
            <w:tcW w:w="3119" w:type="dxa"/>
          </w:tcPr>
          <w:p w14:paraId="267953D5" w14:textId="77777777" w:rsidR="00A022A9" w:rsidRPr="00D45E07" w:rsidRDefault="00A022A9" w:rsidP="00A022A9">
            <w:pPr>
              <w:rPr>
                <w:rFonts w:ascii="NeueHaasGroteskText Pro" w:hAnsi="NeueHaasGroteskText Pro"/>
                <w:sz w:val="24"/>
                <w:szCs w:val="24"/>
              </w:rPr>
            </w:pPr>
            <w:r w:rsidRPr="00D45E07">
              <w:rPr>
                <w:rFonts w:ascii="NeueHaasGroteskText Pro" w:hAnsi="NeueHaasGroteskText Pro"/>
                <w:sz w:val="24"/>
                <w:szCs w:val="24"/>
              </w:rPr>
              <w:t>Yes</w:t>
            </w:r>
          </w:p>
        </w:tc>
        <w:tc>
          <w:tcPr>
            <w:tcW w:w="3118" w:type="dxa"/>
          </w:tcPr>
          <w:p w14:paraId="1791DCB6" w14:textId="77777777" w:rsidR="00A022A9" w:rsidRPr="00D45E07" w:rsidRDefault="00A022A9" w:rsidP="00A022A9">
            <w:pPr>
              <w:rPr>
                <w:rFonts w:ascii="NeueHaasGroteskText Pro" w:hAnsi="NeueHaasGroteskText Pro"/>
                <w:sz w:val="24"/>
                <w:szCs w:val="24"/>
              </w:rPr>
            </w:pPr>
            <w:r w:rsidRPr="00D45E07">
              <w:rPr>
                <w:rFonts w:ascii="NeueHaasGroteskText Pro" w:hAnsi="NeueHaasGroteskText Pro"/>
                <w:sz w:val="24"/>
                <w:szCs w:val="24"/>
              </w:rPr>
              <w:t>No</w:t>
            </w:r>
          </w:p>
        </w:tc>
      </w:tr>
    </w:tbl>
    <w:p w14:paraId="3DA4BD7A" w14:textId="5C655E66" w:rsidR="00A022A9" w:rsidRDefault="00A022A9" w:rsidP="00901596">
      <w:pPr>
        <w:rPr>
          <w:rFonts w:ascii="NeueHaasGroteskText Pro" w:hAnsi="NeueHaasGroteskText Pro"/>
          <w:b/>
          <w:sz w:val="28"/>
          <w:szCs w:val="24"/>
          <w:u w:val="single"/>
        </w:rPr>
      </w:pPr>
    </w:p>
    <w:p w14:paraId="37E3502A" w14:textId="26871E52" w:rsidR="00D45E07" w:rsidRDefault="00D45E07" w:rsidP="00901596">
      <w:pPr>
        <w:rPr>
          <w:rFonts w:ascii="NeueHaasGroteskText Pro" w:hAnsi="NeueHaasGroteskText Pro"/>
          <w:b/>
          <w:sz w:val="28"/>
          <w:szCs w:val="24"/>
          <w:u w:val="single"/>
        </w:rPr>
      </w:pPr>
    </w:p>
    <w:p w14:paraId="28A2F912" w14:textId="77777777" w:rsidR="00D45E07" w:rsidRPr="00D45E07" w:rsidRDefault="00D45E07" w:rsidP="00901596">
      <w:pPr>
        <w:rPr>
          <w:rFonts w:ascii="NeueHaasGroteskText Pro" w:hAnsi="NeueHaasGroteskText Pro"/>
          <w:b/>
          <w:sz w:val="28"/>
          <w:szCs w:val="24"/>
          <w:u w:val="single"/>
        </w:rPr>
      </w:pPr>
    </w:p>
    <w:p w14:paraId="7405BEB8" w14:textId="77777777" w:rsidR="00512CDE" w:rsidRPr="00D45E07" w:rsidRDefault="00A022A9" w:rsidP="00901596">
      <w:pPr>
        <w:rPr>
          <w:rFonts w:ascii="NeueHaasGroteskText Pro" w:hAnsi="NeueHaasGroteskText Pro"/>
          <w:b/>
          <w:color w:val="0B96EB"/>
          <w:sz w:val="28"/>
          <w:szCs w:val="24"/>
          <w:u w:val="single"/>
        </w:rPr>
      </w:pPr>
      <w:r w:rsidRPr="00D45E07">
        <w:rPr>
          <w:rFonts w:ascii="NeueHaasGroteskText Pro" w:hAnsi="NeueHaasGroteskText Pro"/>
          <w:b/>
          <w:color w:val="0B96EB"/>
          <w:sz w:val="28"/>
          <w:szCs w:val="24"/>
          <w:u w:val="single"/>
        </w:rPr>
        <w:lastRenderedPageBreak/>
        <w:t>Pitch information</w:t>
      </w:r>
    </w:p>
    <w:tbl>
      <w:tblPr>
        <w:tblStyle w:val="TableGrid"/>
        <w:tblW w:w="0" w:type="auto"/>
        <w:tblLook w:val="04A0" w:firstRow="1" w:lastRow="0" w:firstColumn="1" w:lastColumn="0" w:noHBand="0" w:noVBand="1"/>
      </w:tblPr>
      <w:tblGrid>
        <w:gridCol w:w="2487"/>
        <w:gridCol w:w="6529"/>
      </w:tblGrid>
      <w:tr w:rsidR="00A022A9" w:rsidRPr="00D45E07" w14:paraId="5C5139BE" w14:textId="77777777" w:rsidTr="00A022A9">
        <w:trPr>
          <w:trHeight w:val="877"/>
        </w:trPr>
        <w:tc>
          <w:tcPr>
            <w:tcW w:w="2518" w:type="dxa"/>
          </w:tcPr>
          <w:p w14:paraId="1B728B09" w14:textId="77777777" w:rsidR="00A022A9" w:rsidRPr="00D45E07" w:rsidRDefault="00A022A9" w:rsidP="00901596">
            <w:pPr>
              <w:rPr>
                <w:rFonts w:ascii="NeueHaasGroteskText Pro" w:hAnsi="NeueHaasGroteskText Pro"/>
                <w:b/>
                <w:sz w:val="24"/>
                <w:szCs w:val="24"/>
              </w:rPr>
            </w:pPr>
            <w:r w:rsidRPr="00D45E07">
              <w:rPr>
                <w:rFonts w:ascii="NeueHaasGroteskText Pro" w:hAnsi="NeueHaasGroteskText Pro"/>
                <w:b/>
                <w:sz w:val="24"/>
                <w:szCs w:val="24"/>
              </w:rPr>
              <w:t>Describe this book in three words:</w:t>
            </w:r>
          </w:p>
        </w:tc>
        <w:tc>
          <w:tcPr>
            <w:tcW w:w="6724" w:type="dxa"/>
          </w:tcPr>
          <w:p w14:paraId="144CAB38" w14:textId="77777777" w:rsidR="00A022A9" w:rsidRPr="00D45E07" w:rsidRDefault="00A022A9" w:rsidP="00901596">
            <w:pPr>
              <w:rPr>
                <w:rFonts w:ascii="NeueHaasGroteskText Pro" w:hAnsi="NeueHaasGroteskText Pro"/>
                <w:sz w:val="24"/>
                <w:szCs w:val="24"/>
              </w:rPr>
            </w:pPr>
          </w:p>
        </w:tc>
      </w:tr>
      <w:tr w:rsidR="00A022A9" w:rsidRPr="00D45E07" w14:paraId="1E4D959D" w14:textId="77777777" w:rsidTr="00D45E07">
        <w:trPr>
          <w:trHeight w:val="2038"/>
        </w:trPr>
        <w:tc>
          <w:tcPr>
            <w:tcW w:w="2518" w:type="dxa"/>
          </w:tcPr>
          <w:p w14:paraId="332102EB" w14:textId="1B63D027" w:rsidR="00A022A9" w:rsidRPr="00D45E07" w:rsidRDefault="00A022A9" w:rsidP="00901596">
            <w:pPr>
              <w:rPr>
                <w:rFonts w:ascii="NeueHaasGroteskText Pro" w:hAnsi="NeueHaasGroteskText Pro"/>
                <w:b/>
                <w:sz w:val="24"/>
                <w:szCs w:val="24"/>
              </w:rPr>
            </w:pPr>
            <w:r w:rsidRPr="00D45E07">
              <w:rPr>
                <w:rFonts w:ascii="NeueHaasGroteskText Pro" w:hAnsi="NeueHaasGroteskText Pro"/>
                <w:b/>
                <w:sz w:val="24"/>
                <w:szCs w:val="24"/>
              </w:rPr>
              <w:t>What is this book about?</w:t>
            </w:r>
            <w:r w:rsidR="00F60781" w:rsidRPr="00D45E07">
              <w:rPr>
                <w:rFonts w:ascii="NeueHaasGroteskText Pro" w:hAnsi="NeueHaasGroteskText Pro"/>
                <w:b/>
                <w:sz w:val="24"/>
                <w:szCs w:val="24"/>
              </w:rPr>
              <w:t xml:space="preserve"> (max. 200 words)</w:t>
            </w:r>
          </w:p>
        </w:tc>
        <w:tc>
          <w:tcPr>
            <w:tcW w:w="6724" w:type="dxa"/>
          </w:tcPr>
          <w:p w14:paraId="1479C37F" w14:textId="0FE703B0" w:rsidR="00A022A9" w:rsidRPr="00D45E07" w:rsidRDefault="00A022A9" w:rsidP="00901596">
            <w:pPr>
              <w:rPr>
                <w:rFonts w:ascii="NeueHaasGroteskText Pro" w:hAnsi="NeueHaasGroteskText Pro"/>
                <w:sz w:val="24"/>
                <w:szCs w:val="24"/>
              </w:rPr>
            </w:pPr>
          </w:p>
        </w:tc>
      </w:tr>
      <w:tr w:rsidR="00A022A9" w:rsidRPr="00D45E07" w14:paraId="3F8F48C7" w14:textId="77777777" w:rsidTr="00A022A9">
        <w:trPr>
          <w:trHeight w:val="2819"/>
        </w:trPr>
        <w:tc>
          <w:tcPr>
            <w:tcW w:w="2518" w:type="dxa"/>
          </w:tcPr>
          <w:p w14:paraId="21715D89" w14:textId="1E3D6678" w:rsidR="00A022A9" w:rsidRPr="00D45E07" w:rsidRDefault="00A022A9" w:rsidP="00901596">
            <w:pPr>
              <w:rPr>
                <w:rFonts w:ascii="NeueHaasGroteskText Pro" w:hAnsi="NeueHaasGroteskText Pro"/>
                <w:b/>
                <w:sz w:val="24"/>
                <w:szCs w:val="24"/>
              </w:rPr>
            </w:pPr>
            <w:r w:rsidRPr="00D45E07">
              <w:rPr>
                <w:rFonts w:ascii="NeueHaasGroteskText Pro" w:hAnsi="NeueHaasGroteskText Pro"/>
                <w:b/>
                <w:sz w:val="24"/>
                <w:szCs w:val="24"/>
              </w:rPr>
              <w:t>Why do you believe this book should be published</w:t>
            </w:r>
            <w:r w:rsidR="00F60781" w:rsidRPr="00D45E07">
              <w:rPr>
                <w:rFonts w:ascii="NeueHaasGroteskText Pro" w:hAnsi="NeueHaasGroteskText Pro"/>
                <w:b/>
                <w:sz w:val="24"/>
                <w:szCs w:val="24"/>
              </w:rPr>
              <w:t>? (max. 200 words)</w:t>
            </w:r>
          </w:p>
        </w:tc>
        <w:tc>
          <w:tcPr>
            <w:tcW w:w="6724" w:type="dxa"/>
          </w:tcPr>
          <w:p w14:paraId="151E1EC6" w14:textId="77777777" w:rsidR="00A022A9" w:rsidRPr="00D45E07" w:rsidRDefault="00A022A9" w:rsidP="00901596">
            <w:pPr>
              <w:rPr>
                <w:rFonts w:ascii="NeueHaasGroteskText Pro" w:hAnsi="NeueHaasGroteskText Pro"/>
                <w:sz w:val="24"/>
                <w:szCs w:val="24"/>
              </w:rPr>
            </w:pPr>
          </w:p>
        </w:tc>
      </w:tr>
      <w:tr w:rsidR="00A022A9" w:rsidRPr="00D45E07" w14:paraId="2B54EFE8" w14:textId="77777777" w:rsidTr="00A022A9">
        <w:trPr>
          <w:trHeight w:val="1696"/>
        </w:trPr>
        <w:tc>
          <w:tcPr>
            <w:tcW w:w="2518" w:type="dxa"/>
          </w:tcPr>
          <w:p w14:paraId="76E7D2A1" w14:textId="3FABA0AE" w:rsidR="00A022A9" w:rsidRPr="00D45E07" w:rsidRDefault="00A022A9" w:rsidP="00901596">
            <w:pPr>
              <w:rPr>
                <w:rFonts w:ascii="NeueHaasGroteskText Pro" w:hAnsi="NeueHaasGroteskText Pro"/>
                <w:b/>
                <w:sz w:val="24"/>
                <w:szCs w:val="24"/>
              </w:rPr>
            </w:pPr>
            <w:r w:rsidRPr="00D45E07">
              <w:rPr>
                <w:rFonts w:ascii="NeueHaasGroteskText Pro" w:hAnsi="NeueHaasGroteskText Pro"/>
                <w:b/>
                <w:sz w:val="24"/>
                <w:szCs w:val="24"/>
              </w:rPr>
              <w:t>Describe the author of this book:</w:t>
            </w:r>
            <w:r w:rsidR="00F60781" w:rsidRPr="00D45E07">
              <w:rPr>
                <w:rFonts w:ascii="NeueHaasGroteskText Pro" w:hAnsi="NeueHaasGroteskText Pro"/>
                <w:b/>
                <w:sz w:val="24"/>
                <w:szCs w:val="24"/>
              </w:rPr>
              <w:t xml:space="preserve"> (max. 200 words)</w:t>
            </w:r>
          </w:p>
        </w:tc>
        <w:tc>
          <w:tcPr>
            <w:tcW w:w="6724" w:type="dxa"/>
          </w:tcPr>
          <w:p w14:paraId="3688709C" w14:textId="77777777" w:rsidR="00A022A9" w:rsidRPr="00D45E07" w:rsidRDefault="00A022A9" w:rsidP="00901596">
            <w:pPr>
              <w:rPr>
                <w:rFonts w:ascii="NeueHaasGroteskText Pro" w:hAnsi="NeueHaasGroteskText Pro"/>
                <w:sz w:val="24"/>
                <w:szCs w:val="24"/>
              </w:rPr>
            </w:pPr>
          </w:p>
        </w:tc>
      </w:tr>
      <w:tr w:rsidR="00A022A9" w:rsidRPr="00D45E07" w14:paraId="617BB6D5" w14:textId="77777777" w:rsidTr="00A022A9">
        <w:trPr>
          <w:trHeight w:val="1826"/>
        </w:trPr>
        <w:tc>
          <w:tcPr>
            <w:tcW w:w="2518" w:type="dxa"/>
          </w:tcPr>
          <w:p w14:paraId="74846BF3" w14:textId="5C7939D5" w:rsidR="00A022A9" w:rsidRPr="00D45E07" w:rsidRDefault="00A022A9" w:rsidP="00901596">
            <w:pPr>
              <w:rPr>
                <w:rFonts w:ascii="NeueHaasGroteskText Pro" w:hAnsi="NeueHaasGroteskText Pro"/>
                <w:b/>
                <w:sz w:val="24"/>
                <w:szCs w:val="24"/>
              </w:rPr>
            </w:pPr>
            <w:r w:rsidRPr="00D45E07">
              <w:rPr>
                <w:rFonts w:ascii="NeueHaasGroteskText Pro" w:hAnsi="NeueHaasGroteskText Pro"/>
                <w:b/>
                <w:sz w:val="24"/>
                <w:szCs w:val="24"/>
              </w:rPr>
              <w:t>Who is the readership for this book?</w:t>
            </w:r>
            <w:r w:rsidR="00F60781" w:rsidRPr="00D45E07">
              <w:rPr>
                <w:rFonts w:ascii="NeueHaasGroteskText Pro" w:hAnsi="NeueHaasGroteskText Pro"/>
                <w:b/>
                <w:sz w:val="24"/>
                <w:szCs w:val="24"/>
              </w:rPr>
              <w:t xml:space="preserve"> (max. 100 words)</w:t>
            </w:r>
          </w:p>
        </w:tc>
        <w:tc>
          <w:tcPr>
            <w:tcW w:w="6724" w:type="dxa"/>
          </w:tcPr>
          <w:p w14:paraId="172E2CDC" w14:textId="77777777" w:rsidR="00A022A9" w:rsidRPr="00D45E07" w:rsidRDefault="00A022A9" w:rsidP="00901596">
            <w:pPr>
              <w:rPr>
                <w:rFonts w:ascii="NeueHaasGroteskText Pro" w:hAnsi="NeueHaasGroteskText Pro"/>
                <w:sz w:val="24"/>
                <w:szCs w:val="24"/>
              </w:rPr>
            </w:pPr>
          </w:p>
        </w:tc>
      </w:tr>
      <w:tr w:rsidR="00F60781" w:rsidRPr="00D45E07" w14:paraId="4E8463F6" w14:textId="77777777" w:rsidTr="00A022A9">
        <w:trPr>
          <w:trHeight w:val="1826"/>
        </w:trPr>
        <w:tc>
          <w:tcPr>
            <w:tcW w:w="2518" w:type="dxa"/>
          </w:tcPr>
          <w:p w14:paraId="685946C3" w14:textId="605A791A" w:rsidR="00F60781" w:rsidRPr="00D45E07" w:rsidRDefault="00F60781" w:rsidP="00901596">
            <w:pPr>
              <w:rPr>
                <w:rFonts w:ascii="NeueHaasGroteskText Pro" w:hAnsi="NeueHaasGroteskText Pro"/>
                <w:b/>
                <w:sz w:val="24"/>
                <w:szCs w:val="24"/>
              </w:rPr>
            </w:pPr>
            <w:proofErr w:type="gramStart"/>
            <w:r w:rsidRPr="00D45E07">
              <w:rPr>
                <w:rFonts w:ascii="NeueHaasGroteskText Pro" w:hAnsi="NeueHaasGroteskText Pro"/>
                <w:b/>
                <w:sz w:val="24"/>
                <w:szCs w:val="24"/>
              </w:rPr>
              <w:t>This books</w:t>
            </w:r>
            <w:proofErr w:type="gramEnd"/>
            <w:r w:rsidRPr="00D45E07">
              <w:rPr>
                <w:rFonts w:ascii="NeueHaasGroteskText Pro" w:hAnsi="NeueHaasGroteskText Pro"/>
                <w:b/>
                <w:sz w:val="24"/>
                <w:szCs w:val="24"/>
              </w:rPr>
              <w:t xml:space="preserve"> is for fans of (list up to 3 titles already in the market): </w:t>
            </w:r>
          </w:p>
        </w:tc>
        <w:tc>
          <w:tcPr>
            <w:tcW w:w="6724" w:type="dxa"/>
          </w:tcPr>
          <w:p w14:paraId="43FCA64B" w14:textId="77777777" w:rsidR="00F60781" w:rsidRPr="00D45E07" w:rsidRDefault="00F60781" w:rsidP="00901596">
            <w:pPr>
              <w:rPr>
                <w:rFonts w:ascii="NeueHaasGroteskText Pro" w:hAnsi="NeueHaasGroteskText Pro"/>
                <w:sz w:val="24"/>
                <w:szCs w:val="24"/>
              </w:rPr>
            </w:pPr>
          </w:p>
        </w:tc>
      </w:tr>
      <w:tr w:rsidR="00A022A9" w:rsidRPr="00D45E07" w14:paraId="40D9BA5D" w14:textId="77777777" w:rsidTr="00A022A9">
        <w:trPr>
          <w:trHeight w:val="1980"/>
        </w:trPr>
        <w:tc>
          <w:tcPr>
            <w:tcW w:w="2518" w:type="dxa"/>
          </w:tcPr>
          <w:p w14:paraId="6221EB15" w14:textId="7CBA142E" w:rsidR="00A022A9" w:rsidRPr="00D45E07" w:rsidRDefault="00A022A9" w:rsidP="00901596">
            <w:pPr>
              <w:rPr>
                <w:rFonts w:ascii="NeueHaasGroteskText Pro" w:hAnsi="NeueHaasGroteskText Pro"/>
                <w:b/>
                <w:sz w:val="24"/>
                <w:szCs w:val="24"/>
              </w:rPr>
            </w:pPr>
            <w:r w:rsidRPr="00D45E07">
              <w:rPr>
                <w:rFonts w:ascii="NeueHaasGroteskText Pro" w:hAnsi="NeueHaasGroteskText Pro"/>
                <w:b/>
                <w:sz w:val="24"/>
                <w:szCs w:val="24"/>
              </w:rPr>
              <w:t>What would this book bring uniquely to the UK literary market?</w:t>
            </w:r>
            <w:r w:rsidR="00F60781" w:rsidRPr="00D45E07">
              <w:rPr>
                <w:rFonts w:ascii="NeueHaasGroteskText Pro" w:hAnsi="NeueHaasGroteskText Pro"/>
                <w:b/>
                <w:sz w:val="24"/>
                <w:szCs w:val="24"/>
              </w:rPr>
              <w:t xml:space="preserve"> (max. 100)</w:t>
            </w:r>
          </w:p>
        </w:tc>
        <w:tc>
          <w:tcPr>
            <w:tcW w:w="6724" w:type="dxa"/>
          </w:tcPr>
          <w:p w14:paraId="4A447F70" w14:textId="77777777" w:rsidR="00A022A9" w:rsidRPr="00D45E07" w:rsidRDefault="00A022A9" w:rsidP="00901596">
            <w:pPr>
              <w:rPr>
                <w:rFonts w:ascii="NeueHaasGroteskText Pro" w:hAnsi="NeueHaasGroteskText Pro"/>
                <w:sz w:val="24"/>
                <w:szCs w:val="24"/>
              </w:rPr>
            </w:pPr>
          </w:p>
        </w:tc>
      </w:tr>
    </w:tbl>
    <w:p w14:paraId="7BCF50FB" w14:textId="09E4D1CF" w:rsidR="00512CDE" w:rsidRPr="00D45E07" w:rsidRDefault="00512CDE" w:rsidP="00901596">
      <w:pPr>
        <w:rPr>
          <w:rFonts w:ascii="NeueHaasGroteskText Pro" w:hAnsi="NeueHaasGroteskText Pro"/>
          <w:sz w:val="24"/>
          <w:szCs w:val="24"/>
        </w:rPr>
      </w:pPr>
    </w:p>
    <w:sectPr w:rsidR="00512CDE" w:rsidRPr="00D45E07" w:rsidSect="005E6EE6">
      <w:footerReference w:type="default" r:id="rId12"/>
      <w:pgSz w:w="11906" w:h="16838"/>
      <w:pgMar w:top="1440"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47FDC" w14:textId="77777777" w:rsidR="0081499E" w:rsidRDefault="0081499E" w:rsidP="00D71735">
      <w:pPr>
        <w:spacing w:after="0" w:line="240" w:lineRule="auto"/>
      </w:pPr>
      <w:r>
        <w:separator/>
      </w:r>
    </w:p>
  </w:endnote>
  <w:endnote w:type="continuationSeparator" w:id="0">
    <w:p w14:paraId="007D3638" w14:textId="77777777" w:rsidR="0081499E" w:rsidRDefault="0081499E" w:rsidP="00D71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ller Light">
    <w:altName w:val="Aller Light"/>
    <w:panose1 w:val="020B0604020202020204"/>
    <w:charset w:val="4D"/>
    <w:family w:val="auto"/>
    <w:pitch w:val="variable"/>
    <w:sig w:usb0="A00000AF" w:usb1="5000205B" w:usb2="00000000" w:usb3="00000000" w:csb0="00000093" w:csb1="00000000"/>
  </w:font>
  <w:font w:name="Calibri">
    <w:panose1 w:val="020F0502020204030204"/>
    <w:charset w:val="00"/>
    <w:family w:val="swiss"/>
    <w:pitch w:val="variable"/>
    <w:sig w:usb0="E0002A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Aller">
    <w:altName w:val="Aller"/>
    <w:panose1 w:val="02000503030000020004"/>
    <w:charset w:val="4D"/>
    <w:family w:val="auto"/>
    <w:pitch w:val="variable"/>
    <w:sig w:usb0="A00000A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NeueHaasGroteskText Pro">
    <w:altName w:val="NeueHaasGroteskText Pro"/>
    <w:panose1 w:val="020B0504020202020204"/>
    <w:charset w:val="4D"/>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7757646"/>
      <w:docPartObj>
        <w:docPartGallery w:val="Page Numbers (Bottom of Page)"/>
        <w:docPartUnique/>
      </w:docPartObj>
    </w:sdtPr>
    <w:sdtEndPr/>
    <w:sdtContent>
      <w:p w14:paraId="28DBEAD1" w14:textId="77777777" w:rsidR="00FE4FB4" w:rsidRDefault="00FE4FB4">
        <w:pPr>
          <w:pStyle w:val="Footer"/>
          <w:jc w:val="center"/>
        </w:pPr>
        <w:r>
          <w:t xml:space="preserve">Page </w:t>
        </w:r>
        <w:r w:rsidR="008018F5">
          <w:fldChar w:fldCharType="begin"/>
        </w:r>
        <w:r w:rsidR="008018F5">
          <w:instrText xml:space="preserve"> PAGE   \* MERGEFORMAT </w:instrText>
        </w:r>
        <w:r w:rsidR="008018F5">
          <w:fldChar w:fldCharType="separate"/>
        </w:r>
        <w:r w:rsidR="00541ADF">
          <w:rPr>
            <w:noProof/>
          </w:rPr>
          <w:t>2</w:t>
        </w:r>
        <w:r w:rsidR="008018F5">
          <w:rPr>
            <w:noProof/>
          </w:rPr>
          <w:fldChar w:fldCharType="end"/>
        </w:r>
        <w:r>
          <w:t xml:space="preserve"> of 2</w:t>
        </w:r>
      </w:p>
    </w:sdtContent>
  </w:sdt>
  <w:p w14:paraId="17CC1185" w14:textId="77777777" w:rsidR="00A022A9" w:rsidRDefault="00A02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49780" w14:textId="77777777" w:rsidR="0081499E" w:rsidRDefault="0081499E" w:rsidP="00D71735">
      <w:pPr>
        <w:spacing w:after="0" w:line="240" w:lineRule="auto"/>
      </w:pPr>
      <w:r>
        <w:separator/>
      </w:r>
    </w:p>
  </w:footnote>
  <w:footnote w:type="continuationSeparator" w:id="0">
    <w:p w14:paraId="47F62AE8" w14:textId="77777777" w:rsidR="0081499E" w:rsidRDefault="0081499E" w:rsidP="00D71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6414D"/>
    <w:multiLevelType w:val="hybridMultilevel"/>
    <w:tmpl w:val="DA0800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822929"/>
    <w:multiLevelType w:val="hybridMultilevel"/>
    <w:tmpl w:val="5AFE231C"/>
    <w:lvl w:ilvl="0" w:tplc="B830B604">
      <w:numFmt w:val="bullet"/>
      <w:lvlText w:val="-"/>
      <w:lvlJc w:val="left"/>
      <w:pPr>
        <w:ind w:left="720" w:hanging="360"/>
      </w:pPr>
      <w:rPr>
        <w:rFonts w:ascii="Aller Light" w:eastAsiaTheme="minorHAnsi" w:hAnsi="Aller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A1697"/>
    <w:multiLevelType w:val="multilevel"/>
    <w:tmpl w:val="9ADA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083958"/>
    <w:multiLevelType w:val="hybridMultilevel"/>
    <w:tmpl w:val="A26E020A"/>
    <w:lvl w:ilvl="0" w:tplc="53FA379C">
      <w:start w:val="1"/>
      <w:numFmt w:val="decimal"/>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4" w15:restartNumberingAfterBreak="0">
    <w:nsid w:val="3DBB696A"/>
    <w:multiLevelType w:val="hybridMultilevel"/>
    <w:tmpl w:val="761EF9CA"/>
    <w:lvl w:ilvl="0" w:tplc="F65E19A6">
      <w:numFmt w:val="bullet"/>
      <w:lvlText w:val="-"/>
      <w:lvlJc w:val="left"/>
      <w:pPr>
        <w:ind w:left="720" w:hanging="360"/>
      </w:pPr>
      <w:rPr>
        <w:rFonts w:ascii="Aller Light" w:eastAsiaTheme="minorHAnsi" w:hAnsi="Aller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F556EE"/>
    <w:multiLevelType w:val="hybridMultilevel"/>
    <w:tmpl w:val="EFD211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8F37A6"/>
    <w:multiLevelType w:val="multilevel"/>
    <w:tmpl w:val="355A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A23C08"/>
    <w:multiLevelType w:val="hybridMultilevel"/>
    <w:tmpl w:val="A0567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063E14"/>
    <w:multiLevelType w:val="hybridMultilevel"/>
    <w:tmpl w:val="681E9F5E"/>
    <w:lvl w:ilvl="0" w:tplc="8F2E71A6">
      <w:start w:val="1"/>
      <w:numFmt w:val="bullet"/>
      <w:lvlText w:val="-"/>
      <w:lvlJc w:val="left"/>
      <w:pPr>
        <w:ind w:left="720" w:hanging="360"/>
      </w:pPr>
      <w:rPr>
        <w:rFonts w:ascii="Aller" w:eastAsiaTheme="minorHAnsi" w:hAnsi="Alle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AE29FD"/>
    <w:multiLevelType w:val="multilevel"/>
    <w:tmpl w:val="F020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941E25"/>
    <w:multiLevelType w:val="hybridMultilevel"/>
    <w:tmpl w:val="4D96EEA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4"/>
  </w:num>
  <w:num w:numId="5">
    <w:abstractNumId w:val="0"/>
  </w:num>
  <w:num w:numId="6">
    <w:abstractNumId w:val="7"/>
  </w:num>
  <w:num w:numId="7">
    <w:abstractNumId w:val="10"/>
  </w:num>
  <w:num w:numId="8">
    <w:abstractNumId w:val="1"/>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965"/>
    <w:rsid w:val="00002589"/>
    <w:rsid w:val="000413C1"/>
    <w:rsid w:val="000435FD"/>
    <w:rsid w:val="0005037F"/>
    <w:rsid w:val="00074965"/>
    <w:rsid w:val="000D135C"/>
    <w:rsid w:val="000E35D9"/>
    <w:rsid w:val="001109A0"/>
    <w:rsid w:val="00117F71"/>
    <w:rsid w:val="001766D5"/>
    <w:rsid w:val="00180226"/>
    <w:rsid w:val="001A07E1"/>
    <w:rsid w:val="001D1E62"/>
    <w:rsid w:val="001E2530"/>
    <w:rsid w:val="002638D3"/>
    <w:rsid w:val="002A53A8"/>
    <w:rsid w:val="002D5FE9"/>
    <w:rsid w:val="002E7BDE"/>
    <w:rsid w:val="002F7486"/>
    <w:rsid w:val="00334941"/>
    <w:rsid w:val="003607B5"/>
    <w:rsid w:val="003A2ED7"/>
    <w:rsid w:val="003C1E32"/>
    <w:rsid w:val="003E59FA"/>
    <w:rsid w:val="004103BE"/>
    <w:rsid w:val="0042531B"/>
    <w:rsid w:val="00475525"/>
    <w:rsid w:val="00492A06"/>
    <w:rsid w:val="00512CDE"/>
    <w:rsid w:val="00541ADF"/>
    <w:rsid w:val="00590D5B"/>
    <w:rsid w:val="005A6D87"/>
    <w:rsid w:val="005E6EE6"/>
    <w:rsid w:val="00620608"/>
    <w:rsid w:val="0062593A"/>
    <w:rsid w:val="00626A91"/>
    <w:rsid w:val="0063000B"/>
    <w:rsid w:val="00641107"/>
    <w:rsid w:val="006957E5"/>
    <w:rsid w:val="00713542"/>
    <w:rsid w:val="007D23EF"/>
    <w:rsid w:val="008018F5"/>
    <w:rsid w:val="0081499E"/>
    <w:rsid w:val="00845E95"/>
    <w:rsid w:val="008E39FF"/>
    <w:rsid w:val="00901596"/>
    <w:rsid w:val="00961081"/>
    <w:rsid w:val="00996948"/>
    <w:rsid w:val="009A1473"/>
    <w:rsid w:val="009E3C8E"/>
    <w:rsid w:val="00A01480"/>
    <w:rsid w:val="00A022A9"/>
    <w:rsid w:val="00A156D3"/>
    <w:rsid w:val="00A1738F"/>
    <w:rsid w:val="00A50FBD"/>
    <w:rsid w:val="00AC3F4E"/>
    <w:rsid w:val="00AD1DB0"/>
    <w:rsid w:val="00B55CB8"/>
    <w:rsid w:val="00B8672D"/>
    <w:rsid w:val="00BA3497"/>
    <w:rsid w:val="00BC7F81"/>
    <w:rsid w:val="00BF3BE8"/>
    <w:rsid w:val="00C013C1"/>
    <w:rsid w:val="00C11B92"/>
    <w:rsid w:val="00C546B4"/>
    <w:rsid w:val="00C60CBE"/>
    <w:rsid w:val="00C82A8C"/>
    <w:rsid w:val="00C9241C"/>
    <w:rsid w:val="00D34045"/>
    <w:rsid w:val="00D45E07"/>
    <w:rsid w:val="00D53F54"/>
    <w:rsid w:val="00D71735"/>
    <w:rsid w:val="00DA7F09"/>
    <w:rsid w:val="00E0042E"/>
    <w:rsid w:val="00E34AD1"/>
    <w:rsid w:val="00F04C55"/>
    <w:rsid w:val="00F103AE"/>
    <w:rsid w:val="00F17C2A"/>
    <w:rsid w:val="00F42D72"/>
    <w:rsid w:val="00F60781"/>
    <w:rsid w:val="00F72D02"/>
    <w:rsid w:val="00FB7A7A"/>
    <w:rsid w:val="00FC77AB"/>
    <w:rsid w:val="00FE4FB4"/>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25D9A"/>
  <w15:docId w15:val="{0DBCC6DF-E255-6D44-9598-4F06BE8F1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F09"/>
    <w:pPr>
      <w:ind w:left="720"/>
      <w:contextualSpacing/>
    </w:pPr>
  </w:style>
  <w:style w:type="paragraph" w:styleId="BalloonText">
    <w:name w:val="Balloon Text"/>
    <w:basedOn w:val="Normal"/>
    <w:link w:val="BalloonTextChar"/>
    <w:uiPriority w:val="99"/>
    <w:semiHidden/>
    <w:unhideWhenUsed/>
    <w:rsid w:val="00C54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6B4"/>
    <w:rPr>
      <w:rFonts w:ascii="Tahoma" w:hAnsi="Tahoma" w:cs="Tahoma"/>
      <w:sz w:val="16"/>
      <w:szCs w:val="16"/>
    </w:rPr>
  </w:style>
  <w:style w:type="character" w:styleId="Hyperlink">
    <w:name w:val="Hyperlink"/>
    <w:basedOn w:val="DefaultParagraphFont"/>
    <w:uiPriority w:val="99"/>
    <w:unhideWhenUsed/>
    <w:rsid w:val="00C11B92"/>
    <w:rPr>
      <w:color w:val="0000FF"/>
      <w:u w:val="single"/>
    </w:rPr>
  </w:style>
  <w:style w:type="paragraph" w:styleId="Header">
    <w:name w:val="header"/>
    <w:basedOn w:val="Normal"/>
    <w:link w:val="HeaderChar"/>
    <w:uiPriority w:val="99"/>
    <w:semiHidden/>
    <w:unhideWhenUsed/>
    <w:rsid w:val="00D717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1735"/>
  </w:style>
  <w:style w:type="paragraph" w:styleId="Footer">
    <w:name w:val="footer"/>
    <w:basedOn w:val="Normal"/>
    <w:link w:val="FooterChar"/>
    <w:uiPriority w:val="99"/>
    <w:unhideWhenUsed/>
    <w:rsid w:val="00D71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735"/>
  </w:style>
  <w:style w:type="table" w:styleId="TableGrid">
    <w:name w:val="Table Grid"/>
    <w:basedOn w:val="TableNormal"/>
    <w:uiPriority w:val="59"/>
    <w:rsid w:val="00512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062765">
      <w:bodyDiv w:val="1"/>
      <w:marLeft w:val="0"/>
      <w:marRight w:val="0"/>
      <w:marTop w:val="0"/>
      <w:marBottom w:val="0"/>
      <w:divBdr>
        <w:top w:val="none" w:sz="0" w:space="0" w:color="auto"/>
        <w:left w:val="none" w:sz="0" w:space="0" w:color="auto"/>
        <w:bottom w:val="none" w:sz="0" w:space="0" w:color="auto"/>
        <w:right w:val="none" w:sz="0" w:space="0" w:color="auto"/>
      </w:divBdr>
    </w:div>
    <w:div w:id="136991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ill@englishpen.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749AE22130824B983D59898C1D9F5E" ma:contentTypeVersion="11" ma:contentTypeDescription="Create a new document." ma:contentTypeScope="" ma:versionID="3423d99dab9395c0197db40689eb332b">
  <xsd:schema xmlns:xsd="http://www.w3.org/2001/XMLSchema" xmlns:xs="http://www.w3.org/2001/XMLSchema" xmlns:p="http://schemas.microsoft.com/office/2006/metadata/properties" xmlns:ns2="cfca6e75-ac2a-4be8-b808-d07cf845f7db" xmlns:ns3="1a55dcdd-b171-4b3f-9bbc-3cacd85bc426" targetNamespace="http://schemas.microsoft.com/office/2006/metadata/properties" ma:root="true" ma:fieldsID="b9f7951e363b0f5ddab414bfa02514db" ns2:_="" ns3:_="">
    <xsd:import namespace="cfca6e75-ac2a-4be8-b808-d07cf845f7db"/>
    <xsd:import namespace="1a55dcdd-b171-4b3f-9bbc-3cacd85bc4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a6e75-ac2a-4be8-b808-d07cf845f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55dcdd-b171-4b3f-9bbc-3cacd85bc4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83B48E-1B18-4782-BC5A-41B29679B7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84C07E-D509-46B9-9C41-C23284899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a6e75-ac2a-4be8-b808-d07cf845f7db"/>
    <ds:schemaRef ds:uri="1a55dcdd-b171-4b3f-9bbc-3cacd85bc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1B3D91-5C54-6548-A647-D5EAAD8932AD}">
  <ds:schemaRefs>
    <ds:schemaRef ds:uri="http://schemas.openxmlformats.org/officeDocument/2006/bibliography"/>
  </ds:schemaRefs>
</ds:datastoreItem>
</file>

<file path=customXml/itemProps4.xml><?xml version="1.0" encoding="utf-8"?>
<ds:datastoreItem xmlns:ds="http://schemas.openxmlformats.org/officeDocument/2006/customXml" ds:itemID="{15E38874-AB84-4259-8801-8889C50490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182</Words>
  <Characters>1084</Characters>
  <Application>Microsoft Office Word</Application>
  <DocSecurity>0</DocSecurity>
  <Lines>45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Forrester</dc:creator>
  <cp:lastModifiedBy>William Forrester</cp:lastModifiedBy>
  <cp:revision>2</cp:revision>
  <cp:lastPrinted>2019-06-18T11:04:00Z</cp:lastPrinted>
  <dcterms:created xsi:type="dcterms:W3CDTF">2021-09-08T14:31:00Z</dcterms:created>
  <dcterms:modified xsi:type="dcterms:W3CDTF">2021-09-08T14:31:00Z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0x01010031749AE22130824B983D59898C1D9F5E</vt:lpwstr>
  </property>
</Properties>
</file>